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359E" w14:textId="63F8354B" w:rsidR="00132755" w:rsidRPr="00EA2993" w:rsidRDefault="00EA2993" w:rsidP="00EA2993">
      <w:pPr>
        <w:jc w:val="center"/>
        <w:rPr>
          <w:b/>
          <w:bCs/>
          <w:sz w:val="24"/>
          <w:szCs w:val="24"/>
        </w:rPr>
      </w:pPr>
      <w:r w:rsidRPr="00EA2993">
        <w:rPr>
          <w:b/>
          <w:bCs/>
          <w:sz w:val="24"/>
          <w:szCs w:val="24"/>
        </w:rPr>
        <w:t>LGPOA BOARD MEETING MINUES</w:t>
      </w:r>
    </w:p>
    <w:p w14:paraId="469DAACD" w14:textId="736E536A" w:rsidR="00EA2993" w:rsidRDefault="005E26D6" w:rsidP="00EA2993">
      <w:pPr>
        <w:jc w:val="center"/>
        <w:rPr>
          <w:b/>
          <w:bCs/>
          <w:sz w:val="24"/>
          <w:szCs w:val="24"/>
        </w:rPr>
      </w:pPr>
      <w:r>
        <w:rPr>
          <w:b/>
          <w:bCs/>
          <w:sz w:val="24"/>
          <w:szCs w:val="24"/>
        </w:rPr>
        <w:t xml:space="preserve">April 7, </w:t>
      </w:r>
      <w:r w:rsidR="00EA2993" w:rsidRPr="00EA2993">
        <w:rPr>
          <w:b/>
          <w:bCs/>
          <w:sz w:val="24"/>
          <w:szCs w:val="24"/>
        </w:rPr>
        <w:t xml:space="preserve">2025 AT 6:30PM </w:t>
      </w:r>
      <w:r w:rsidR="00EA2993">
        <w:rPr>
          <w:b/>
          <w:bCs/>
          <w:sz w:val="24"/>
          <w:szCs w:val="24"/>
        </w:rPr>
        <w:t xml:space="preserve">@ </w:t>
      </w:r>
      <w:r w:rsidR="00EA2993" w:rsidRPr="00EA2993">
        <w:rPr>
          <w:b/>
          <w:bCs/>
          <w:sz w:val="24"/>
          <w:szCs w:val="24"/>
        </w:rPr>
        <w:t>4</w:t>
      </w:r>
      <w:r w:rsidR="00664676">
        <w:rPr>
          <w:b/>
          <w:bCs/>
          <w:sz w:val="24"/>
          <w:szCs w:val="24"/>
        </w:rPr>
        <w:t>976</w:t>
      </w:r>
      <w:r w:rsidR="00EA2993" w:rsidRPr="00EA2993">
        <w:rPr>
          <w:b/>
          <w:bCs/>
          <w:sz w:val="24"/>
          <w:szCs w:val="24"/>
        </w:rPr>
        <w:t xml:space="preserve"> SW LAKE GROVE CR &amp; VIA ZOOM</w:t>
      </w:r>
    </w:p>
    <w:p w14:paraId="1F137C2D" w14:textId="1B348484" w:rsidR="00EA2993" w:rsidRDefault="00EA2993" w:rsidP="00956FD4">
      <w:pPr>
        <w:keepLines/>
        <w:spacing w:after="0" w:line="240" w:lineRule="auto"/>
        <w:jc w:val="both"/>
        <w:rPr>
          <w:sz w:val="24"/>
          <w:szCs w:val="24"/>
        </w:rPr>
      </w:pPr>
      <w:r>
        <w:rPr>
          <w:b/>
          <w:bCs/>
          <w:sz w:val="24"/>
          <w:szCs w:val="24"/>
        </w:rPr>
        <w:t xml:space="preserve">Welcome &amp; Introductions: </w:t>
      </w:r>
      <w:r w:rsidRPr="00EA2993">
        <w:rPr>
          <w:sz w:val="24"/>
          <w:szCs w:val="24"/>
        </w:rPr>
        <w:t xml:space="preserve">Meeting </w:t>
      </w:r>
      <w:r>
        <w:rPr>
          <w:sz w:val="24"/>
          <w:szCs w:val="24"/>
        </w:rPr>
        <w:t>called to order at 6:3</w:t>
      </w:r>
      <w:r w:rsidR="005E26D6">
        <w:rPr>
          <w:sz w:val="24"/>
          <w:szCs w:val="24"/>
        </w:rPr>
        <w:t>8</w:t>
      </w:r>
      <w:r>
        <w:rPr>
          <w:sz w:val="24"/>
          <w:szCs w:val="24"/>
        </w:rPr>
        <w:t xml:space="preserve"> pm by Corey Lubahn.</w:t>
      </w:r>
    </w:p>
    <w:p w14:paraId="39AC05F1" w14:textId="528377D7" w:rsidR="00EA2993" w:rsidRDefault="00EA2993" w:rsidP="005E26D6">
      <w:pPr>
        <w:keepLines/>
        <w:spacing w:after="0" w:line="240" w:lineRule="auto"/>
        <w:jc w:val="both"/>
        <w:rPr>
          <w:sz w:val="24"/>
          <w:szCs w:val="24"/>
        </w:rPr>
      </w:pPr>
      <w:r>
        <w:rPr>
          <w:sz w:val="24"/>
          <w:szCs w:val="24"/>
        </w:rPr>
        <w:t>Attendees: Corey Lubahn, Chris McKenney, Bryan Besade,</w:t>
      </w:r>
      <w:r w:rsidR="005E26D6">
        <w:rPr>
          <w:sz w:val="24"/>
          <w:szCs w:val="24"/>
        </w:rPr>
        <w:t xml:space="preserve"> Vilm</w:t>
      </w:r>
      <w:r>
        <w:rPr>
          <w:sz w:val="24"/>
          <w:szCs w:val="24"/>
        </w:rPr>
        <w:t>a Latallad</w:t>
      </w:r>
      <w:r w:rsidR="005E26D6">
        <w:rPr>
          <w:sz w:val="24"/>
          <w:szCs w:val="24"/>
        </w:rPr>
        <w:t>i</w:t>
      </w:r>
      <w:r>
        <w:rPr>
          <w:sz w:val="24"/>
          <w:szCs w:val="24"/>
        </w:rPr>
        <w:t xml:space="preserve"> and </w:t>
      </w:r>
      <w:r w:rsidR="005E26D6">
        <w:rPr>
          <w:sz w:val="24"/>
          <w:szCs w:val="24"/>
        </w:rPr>
        <w:t>J</w:t>
      </w:r>
      <w:r>
        <w:rPr>
          <w:sz w:val="24"/>
          <w:szCs w:val="24"/>
        </w:rPr>
        <w:t>eanne Dunn</w:t>
      </w:r>
      <w:r w:rsidR="005E26D6">
        <w:rPr>
          <w:sz w:val="24"/>
          <w:szCs w:val="24"/>
        </w:rPr>
        <w:t xml:space="preserve">. </w:t>
      </w:r>
    </w:p>
    <w:p w14:paraId="4BD65556" w14:textId="77777777" w:rsidR="005E26D6" w:rsidRDefault="005E26D6" w:rsidP="005E26D6">
      <w:pPr>
        <w:keepLines/>
        <w:spacing w:after="0" w:line="240" w:lineRule="auto"/>
        <w:jc w:val="both"/>
        <w:rPr>
          <w:sz w:val="24"/>
          <w:szCs w:val="24"/>
        </w:rPr>
      </w:pPr>
    </w:p>
    <w:p w14:paraId="45028279" w14:textId="16E39376" w:rsidR="00EA2993" w:rsidRDefault="00EA2993" w:rsidP="00EA2993">
      <w:pPr>
        <w:spacing w:line="240" w:lineRule="auto"/>
        <w:rPr>
          <w:sz w:val="24"/>
          <w:szCs w:val="24"/>
        </w:rPr>
      </w:pPr>
      <w:r w:rsidRPr="00EA2993">
        <w:rPr>
          <w:b/>
          <w:bCs/>
          <w:sz w:val="24"/>
          <w:szCs w:val="24"/>
        </w:rPr>
        <w:t>Approval of January 2025 Board Meeting Minutes</w:t>
      </w:r>
      <w:r w:rsidR="007D7E8D" w:rsidRPr="00EA2993">
        <w:rPr>
          <w:b/>
          <w:bCs/>
          <w:sz w:val="24"/>
          <w:szCs w:val="24"/>
        </w:rPr>
        <w:t>:</w:t>
      </w:r>
      <w:r w:rsidR="007D7E8D">
        <w:rPr>
          <w:b/>
          <w:bCs/>
          <w:sz w:val="24"/>
          <w:szCs w:val="24"/>
        </w:rPr>
        <w:t xml:space="preserve"> </w:t>
      </w:r>
      <w:r w:rsidR="00E87C11">
        <w:rPr>
          <w:sz w:val="24"/>
          <w:szCs w:val="24"/>
        </w:rPr>
        <w:t>Corey</w:t>
      </w:r>
      <w:r>
        <w:rPr>
          <w:sz w:val="24"/>
          <w:szCs w:val="24"/>
        </w:rPr>
        <w:t xml:space="preserve"> motioned to approve the</w:t>
      </w:r>
      <w:r w:rsidR="005E26D6">
        <w:rPr>
          <w:sz w:val="24"/>
          <w:szCs w:val="24"/>
        </w:rPr>
        <w:t xml:space="preserve"> March </w:t>
      </w:r>
      <w:r>
        <w:rPr>
          <w:sz w:val="24"/>
          <w:szCs w:val="24"/>
        </w:rPr>
        <w:t xml:space="preserve"> </w:t>
      </w:r>
      <w:r w:rsidR="006850FE">
        <w:rPr>
          <w:sz w:val="24"/>
          <w:szCs w:val="24"/>
        </w:rPr>
        <w:t xml:space="preserve">2025 </w:t>
      </w:r>
      <w:r>
        <w:rPr>
          <w:sz w:val="24"/>
          <w:szCs w:val="24"/>
        </w:rPr>
        <w:t>meeting minutes</w:t>
      </w:r>
      <w:r w:rsidR="00E87C11">
        <w:rPr>
          <w:sz w:val="24"/>
          <w:szCs w:val="24"/>
        </w:rPr>
        <w:t xml:space="preserve">.  Bryan asked to make one change, to swap the 65% approval for the front gate entrance project to 55%.  Corey confirmed that was accurate.  Bryan motioned to approve with that change, Chris seconded.  Revised minutes </w:t>
      </w:r>
      <w:r>
        <w:rPr>
          <w:sz w:val="24"/>
          <w:szCs w:val="24"/>
        </w:rPr>
        <w:t>motion</w:t>
      </w:r>
      <w:r w:rsidR="00E87C11">
        <w:rPr>
          <w:sz w:val="24"/>
          <w:szCs w:val="24"/>
        </w:rPr>
        <w:t xml:space="preserve"> </w:t>
      </w:r>
      <w:r>
        <w:rPr>
          <w:sz w:val="24"/>
          <w:szCs w:val="24"/>
        </w:rPr>
        <w:t>approved.</w:t>
      </w:r>
    </w:p>
    <w:p w14:paraId="3E250564" w14:textId="5BE79F8A" w:rsidR="007D7E8D" w:rsidRPr="00D41413" w:rsidRDefault="00EA2993" w:rsidP="00EA2993">
      <w:pPr>
        <w:spacing w:line="240" w:lineRule="auto"/>
        <w:rPr>
          <w:sz w:val="24"/>
          <w:szCs w:val="24"/>
        </w:rPr>
      </w:pPr>
      <w:r w:rsidRPr="00EA2993">
        <w:rPr>
          <w:b/>
          <w:bCs/>
          <w:sz w:val="24"/>
          <w:szCs w:val="24"/>
        </w:rPr>
        <w:t xml:space="preserve">Treasurer’s Report: </w:t>
      </w:r>
      <w:r w:rsidRPr="00EA2993">
        <w:rPr>
          <w:sz w:val="24"/>
          <w:szCs w:val="24"/>
        </w:rPr>
        <w:t>Chris</w:t>
      </w:r>
      <w:r>
        <w:rPr>
          <w:sz w:val="24"/>
          <w:szCs w:val="24"/>
        </w:rPr>
        <w:t xml:space="preserve"> reported that </w:t>
      </w:r>
      <w:r w:rsidR="00E87C11">
        <w:rPr>
          <w:sz w:val="24"/>
          <w:szCs w:val="24"/>
        </w:rPr>
        <w:t xml:space="preserve">the delinquent accounts total $2,717.74 on six properties.  </w:t>
      </w:r>
      <w:r w:rsidR="007D7E8D">
        <w:rPr>
          <w:sz w:val="24"/>
          <w:szCs w:val="24"/>
        </w:rPr>
        <w:t xml:space="preserve">Chris reported that </w:t>
      </w:r>
      <w:r w:rsidR="00E87C11">
        <w:rPr>
          <w:sz w:val="24"/>
          <w:szCs w:val="24"/>
        </w:rPr>
        <w:t>d</w:t>
      </w:r>
      <w:r w:rsidR="007D7E8D">
        <w:rPr>
          <w:sz w:val="24"/>
          <w:szCs w:val="24"/>
        </w:rPr>
        <w:t>elinquent accounts</w:t>
      </w:r>
      <w:r w:rsidR="00E87C11">
        <w:rPr>
          <w:sz w:val="24"/>
          <w:szCs w:val="24"/>
        </w:rPr>
        <w:t xml:space="preserve"> for</w:t>
      </w:r>
      <w:r w:rsidR="00DF2634">
        <w:rPr>
          <w:sz w:val="24"/>
          <w:szCs w:val="24"/>
        </w:rPr>
        <w:t xml:space="preserve"> 2 RV storage</w:t>
      </w:r>
      <w:r w:rsidR="00E87C11">
        <w:rPr>
          <w:sz w:val="24"/>
          <w:szCs w:val="24"/>
        </w:rPr>
        <w:t xml:space="preserve"> accounts </w:t>
      </w:r>
      <w:r w:rsidR="00DF2634">
        <w:rPr>
          <w:sz w:val="24"/>
          <w:szCs w:val="24"/>
        </w:rPr>
        <w:t xml:space="preserve">for Uhl and Paskoski </w:t>
      </w:r>
      <w:r w:rsidR="00E87C11">
        <w:rPr>
          <w:sz w:val="24"/>
          <w:szCs w:val="24"/>
        </w:rPr>
        <w:t>total $775.  Second quarter dues just went out. Available funds are $61,532.</w:t>
      </w:r>
      <w:r w:rsidR="00DF2634">
        <w:rPr>
          <w:sz w:val="24"/>
          <w:szCs w:val="24"/>
        </w:rPr>
        <w:t xml:space="preserve">25.  The three month expenses are already subtracted from that amount.  </w:t>
      </w:r>
      <w:r w:rsidR="00930CD1">
        <w:rPr>
          <w:sz w:val="24"/>
          <w:szCs w:val="24"/>
        </w:rPr>
        <w:t xml:space="preserve">Our current checking account balance is </w:t>
      </w:r>
      <w:r w:rsidR="00930CD1" w:rsidRPr="00930CD1">
        <w:rPr>
          <w:b/>
          <w:bCs/>
          <w:sz w:val="24"/>
          <w:szCs w:val="24"/>
        </w:rPr>
        <w:t>$76</w:t>
      </w:r>
      <w:r w:rsidR="00DF2634">
        <w:rPr>
          <w:b/>
          <w:bCs/>
          <w:sz w:val="24"/>
          <w:szCs w:val="24"/>
        </w:rPr>
        <w:t xml:space="preserve">K. </w:t>
      </w:r>
      <w:r w:rsidR="00D41413">
        <w:rPr>
          <w:b/>
          <w:bCs/>
          <w:sz w:val="24"/>
          <w:szCs w:val="24"/>
        </w:rPr>
        <w:t xml:space="preserve"> </w:t>
      </w:r>
      <w:r w:rsidR="00D41413">
        <w:rPr>
          <w:sz w:val="24"/>
          <w:szCs w:val="24"/>
        </w:rPr>
        <w:t>The Treasurer’s report is attached and made a permanent part of the minutes.</w:t>
      </w:r>
    </w:p>
    <w:p w14:paraId="4BED2558" w14:textId="0CDA6D86" w:rsidR="00D612D9" w:rsidRDefault="00D612D9" w:rsidP="00EA2993">
      <w:pPr>
        <w:spacing w:line="240" w:lineRule="auto"/>
        <w:rPr>
          <w:sz w:val="24"/>
          <w:szCs w:val="24"/>
        </w:rPr>
      </w:pPr>
      <w:r>
        <w:rPr>
          <w:b/>
          <w:bCs/>
          <w:sz w:val="24"/>
          <w:szCs w:val="24"/>
        </w:rPr>
        <w:t xml:space="preserve">Landscaping: </w:t>
      </w:r>
      <w:r w:rsidRPr="00D612D9">
        <w:rPr>
          <w:sz w:val="24"/>
          <w:szCs w:val="24"/>
        </w:rPr>
        <w:t>Bryan</w:t>
      </w:r>
      <w:r>
        <w:rPr>
          <w:sz w:val="24"/>
          <w:szCs w:val="24"/>
        </w:rPr>
        <w:t xml:space="preserve"> </w:t>
      </w:r>
      <w:r w:rsidR="00DF2634">
        <w:rPr>
          <w:sz w:val="24"/>
          <w:szCs w:val="24"/>
        </w:rPr>
        <w:t xml:space="preserve">reported that Mario claimed that he had not been paid for the first 3 months of the year.  After discussion, the Board concluded that there are billing errors on the part of Mario’s bookkeeper.  Chris stated that he has not sent an invoice for February and March yet.  Corey mentioned that we did not pay Mario in November, 2024, due to a missing invoice.  </w:t>
      </w:r>
      <w:r w:rsidR="00455406">
        <w:rPr>
          <w:sz w:val="24"/>
          <w:szCs w:val="24"/>
        </w:rPr>
        <w:t xml:space="preserve">Bryan stated that he spoke with Mario about the </w:t>
      </w:r>
      <w:r w:rsidR="00664676">
        <w:rPr>
          <w:sz w:val="24"/>
          <w:szCs w:val="24"/>
        </w:rPr>
        <w:t>celosia</w:t>
      </w:r>
      <w:r w:rsidR="00455406">
        <w:rPr>
          <w:sz w:val="24"/>
          <w:szCs w:val="24"/>
        </w:rPr>
        <w:t xml:space="preserve"> hedge by the courts.  He received a quote of $2700 to take out 35 hedges.  Bryan requested a quote to simply remove hedges to the front gate only, which would be only $1700.  Mario stated that he has a quote from Alonzo’s Irrigation for the irrigation pump, but he has not given that quote to Bryan yet. </w:t>
      </w:r>
      <w:r w:rsidR="00F8212E">
        <w:rPr>
          <w:sz w:val="24"/>
          <w:szCs w:val="24"/>
        </w:rPr>
        <w:t>Corey estimated that the quote should be close to $2K, b/c we would need approx. 1 1/2HP for the pump.  Bryan discussed the dead palm fronds along Roby’s Way, which Orchid Bay is still complaining about.  Jeanne clarified that the palms themselves are owned by the neighbors, but the area where the fronds land are part of Lake Grove’s common area.  Bryan will remind Mario that he needs to mow there as part of the common area.  Jeanne volunteered her  front property for Mario’s people to deposit the fronds for MC Waste Management pickup.   Bryan suggested that Mario put some fertilizer and mulch in the front area.</w:t>
      </w:r>
    </w:p>
    <w:p w14:paraId="1E008504" w14:textId="60BB5ABF" w:rsidR="00455406" w:rsidRDefault="00455406" w:rsidP="00EA2993">
      <w:pPr>
        <w:spacing w:line="240" w:lineRule="auto"/>
        <w:rPr>
          <w:sz w:val="24"/>
          <w:szCs w:val="24"/>
        </w:rPr>
      </w:pPr>
      <w:r w:rsidRPr="00455406">
        <w:rPr>
          <w:b/>
          <w:bCs/>
          <w:sz w:val="24"/>
          <w:szCs w:val="24"/>
        </w:rPr>
        <w:t>Compliance:</w:t>
      </w:r>
      <w:r>
        <w:rPr>
          <w:sz w:val="24"/>
          <w:szCs w:val="24"/>
        </w:rPr>
        <w:t xml:space="preserve"> In Elizabeth’s absence, Vilma reported that the Lloyds will trench their swale so that they can receive their estoppel letter prior to their closing at the end of May.  </w:t>
      </w:r>
    </w:p>
    <w:p w14:paraId="4486D68E" w14:textId="61BCCA1D" w:rsidR="00D612D9" w:rsidRDefault="00D612D9" w:rsidP="00EA2993">
      <w:pPr>
        <w:spacing w:line="240" w:lineRule="auto"/>
        <w:rPr>
          <w:sz w:val="24"/>
          <w:szCs w:val="24"/>
        </w:rPr>
      </w:pPr>
      <w:r w:rsidRPr="00D612D9">
        <w:rPr>
          <w:b/>
          <w:bCs/>
          <w:sz w:val="24"/>
          <w:szCs w:val="24"/>
        </w:rPr>
        <w:t>West Ditch:</w:t>
      </w:r>
      <w:r>
        <w:rPr>
          <w:sz w:val="24"/>
          <w:szCs w:val="24"/>
        </w:rPr>
        <w:t xml:space="preserve"> Chris reported that the west ditch is flowing properly.</w:t>
      </w:r>
    </w:p>
    <w:p w14:paraId="3D4C1BD7" w14:textId="0386CBF8" w:rsidR="00B133BF" w:rsidRDefault="00D612D9" w:rsidP="00EA2993">
      <w:pPr>
        <w:spacing w:line="240" w:lineRule="auto"/>
        <w:rPr>
          <w:sz w:val="24"/>
          <w:szCs w:val="24"/>
        </w:rPr>
      </w:pPr>
      <w:r w:rsidRPr="00D612D9">
        <w:rPr>
          <w:b/>
          <w:bCs/>
          <w:sz w:val="24"/>
          <w:szCs w:val="24"/>
        </w:rPr>
        <w:t>ARC</w:t>
      </w:r>
      <w:r>
        <w:rPr>
          <w:sz w:val="24"/>
          <w:szCs w:val="24"/>
        </w:rPr>
        <w:t xml:space="preserve">: </w:t>
      </w:r>
      <w:r w:rsidR="00F8212E">
        <w:rPr>
          <w:sz w:val="24"/>
          <w:szCs w:val="24"/>
        </w:rPr>
        <w:t xml:space="preserve">In Rachelle’s absence, Jeanne reported that the most recent ARC request was from her.  She mentioned that Brian Carnes initially denied her roof, despite the fact that the coating in question was a higher standard than what Lake Grove requires.  Brian Dunn spoke with Brian Carnes </w:t>
      </w:r>
      <w:r w:rsidR="002C3785">
        <w:rPr>
          <w:sz w:val="24"/>
          <w:szCs w:val="24"/>
        </w:rPr>
        <w:t>to resolve the issue, Brian Carnes spoke with Rachelle, and Jeanne has a verbal approval only from Rachelle</w:t>
      </w:r>
      <w:r w:rsidR="00664676">
        <w:rPr>
          <w:sz w:val="24"/>
          <w:szCs w:val="24"/>
        </w:rPr>
        <w:t>.</w:t>
      </w:r>
      <w:r w:rsidR="002C3785">
        <w:rPr>
          <w:sz w:val="24"/>
          <w:szCs w:val="24"/>
        </w:rPr>
        <w:t xml:space="preserve">  She is waiting on the written approval from the ARC.  Jeanne stated that she will provide Brian Carnes with metal roof checklist, which is not one of our legal documents, but which will be helpful to Brian with future applications.</w:t>
      </w:r>
    </w:p>
    <w:p w14:paraId="4C73E38E" w14:textId="557772AE" w:rsidR="002C3785" w:rsidRPr="00F8212E" w:rsidRDefault="002C3785" w:rsidP="00EA2993">
      <w:pPr>
        <w:spacing w:line="240" w:lineRule="auto"/>
        <w:rPr>
          <w:sz w:val="24"/>
          <w:szCs w:val="24"/>
        </w:rPr>
      </w:pPr>
      <w:r>
        <w:rPr>
          <w:sz w:val="24"/>
          <w:szCs w:val="24"/>
        </w:rPr>
        <w:t>Corey  questioned if we ever did an email blast to neighbors with the FAQ’s, which are attached to the end of the ARM manual.  Elizabeth stated in February that she had some items to add to the FAQs.  Jeanne never received them.  Corey stated that Michelle had an addition for it as well.  Corey asked Jeanne to send out the email blast with the FAQs currently listed from the ARC.</w:t>
      </w:r>
    </w:p>
    <w:p w14:paraId="25ECA0D5" w14:textId="284DE6A3" w:rsidR="006850FE" w:rsidRPr="002C3785" w:rsidRDefault="00A83348" w:rsidP="00EA2993">
      <w:pPr>
        <w:spacing w:line="240" w:lineRule="auto"/>
        <w:rPr>
          <w:sz w:val="24"/>
          <w:szCs w:val="24"/>
        </w:rPr>
      </w:pPr>
      <w:r w:rsidRPr="00A83348">
        <w:rPr>
          <w:b/>
          <w:bCs/>
          <w:sz w:val="24"/>
          <w:szCs w:val="24"/>
        </w:rPr>
        <w:t>RV Storage:</w:t>
      </w:r>
      <w:r>
        <w:rPr>
          <w:sz w:val="24"/>
          <w:szCs w:val="24"/>
        </w:rPr>
        <w:t xml:space="preserve"> </w:t>
      </w:r>
      <w:r w:rsidR="00D52DB0">
        <w:rPr>
          <w:sz w:val="24"/>
          <w:szCs w:val="24"/>
        </w:rPr>
        <w:t xml:space="preserve"> </w:t>
      </w:r>
      <w:r w:rsidR="002C3785">
        <w:rPr>
          <w:sz w:val="24"/>
          <w:szCs w:val="24"/>
        </w:rPr>
        <w:t xml:space="preserve">Corey stated that he did not have a report.  </w:t>
      </w:r>
    </w:p>
    <w:p w14:paraId="7725206E" w14:textId="1E7D34BC" w:rsidR="00E05D48" w:rsidRDefault="00D52DB0" w:rsidP="00EA2993">
      <w:pPr>
        <w:spacing w:line="240" w:lineRule="auto"/>
        <w:rPr>
          <w:sz w:val="24"/>
          <w:szCs w:val="24"/>
        </w:rPr>
      </w:pPr>
      <w:r w:rsidRPr="00D52DB0">
        <w:rPr>
          <w:b/>
          <w:bCs/>
          <w:sz w:val="24"/>
          <w:szCs w:val="24"/>
        </w:rPr>
        <w:lastRenderedPageBreak/>
        <w:t>County Water Update</w:t>
      </w:r>
      <w:r>
        <w:rPr>
          <w:sz w:val="24"/>
          <w:szCs w:val="24"/>
        </w:rPr>
        <w:t xml:space="preserve">: </w:t>
      </w:r>
      <w:r w:rsidR="00E05D48">
        <w:rPr>
          <w:sz w:val="24"/>
          <w:szCs w:val="24"/>
        </w:rPr>
        <w:t xml:space="preserve">  </w:t>
      </w:r>
      <w:r w:rsidR="002C3785">
        <w:rPr>
          <w:sz w:val="24"/>
          <w:szCs w:val="24"/>
        </w:rPr>
        <w:t xml:space="preserve">Chris stated that Temple sent him an email.  She is trying to reach Steve, the project estimator for the water project.  The manager is David Duncan, who told Temple that the project is on Steve’s desk.  Jeanne questioned if we are still pursuing both water and sewer. Corey stated that Orchid Bay may want to add sewer, which might be what is slowing down the project.  </w:t>
      </w:r>
    </w:p>
    <w:p w14:paraId="5A3D9AD0" w14:textId="525DB4C0" w:rsidR="00E97C55" w:rsidRDefault="00E05D48" w:rsidP="00B133BF">
      <w:pPr>
        <w:spacing w:line="240" w:lineRule="auto"/>
        <w:jc w:val="both"/>
        <w:rPr>
          <w:sz w:val="24"/>
          <w:szCs w:val="24"/>
        </w:rPr>
      </w:pPr>
      <w:r w:rsidRPr="00E05D48">
        <w:rPr>
          <w:b/>
          <w:bCs/>
          <w:sz w:val="24"/>
          <w:szCs w:val="24"/>
        </w:rPr>
        <w:t>Front Entrance</w:t>
      </w:r>
      <w:r>
        <w:rPr>
          <w:sz w:val="24"/>
          <w:szCs w:val="24"/>
        </w:rPr>
        <w:t xml:space="preserve">: </w:t>
      </w:r>
      <w:r w:rsidR="00B1519A">
        <w:rPr>
          <w:sz w:val="24"/>
          <w:szCs w:val="24"/>
        </w:rPr>
        <w:t xml:space="preserve">  </w:t>
      </w:r>
      <w:r w:rsidR="002C3785">
        <w:rPr>
          <w:sz w:val="24"/>
          <w:szCs w:val="24"/>
        </w:rPr>
        <w:t xml:space="preserve">Jim spoke with Eileen G, who stated that she can create a scaled down version of the project. </w:t>
      </w:r>
      <w:r w:rsidR="00D41413">
        <w:rPr>
          <w:sz w:val="24"/>
          <w:szCs w:val="24"/>
        </w:rPr>
        <w:t xml:space="preserve">Corey reminded the Board that we have paid $5K for the design, and we own it.  If we </w:t>
      </w:r>
      <w:r w:rsidR="00E97C55">
        <w:rPr>
          <w:sz w:val="24"/>
          <w:szCs w:val="24"/>
        </w:rPr>
        <w:t xml:space="preserve">make a </w:t>
      </w:r>
      <w:r w:rsidR="00D41413">
        <w:rPr>
          <w:sz w:val="24"/>
          <w:szCs w:val="24"/>
        </w:rPr>
        <w:t xml:space="preserve">change and don’t implement the design, that money is lost.  He suggested  implementing the project in phases: </w:t>
      </w:r>
      <w:r w:rsidR="00E97C55">
        <w:rPr>
          <w:sz w:val="24"/>
          <w:szCs w:val="24"/>
        </w:rPr>
        <w:t xml:space="preserve">this year we do </w:t>
      </w:r>
      <w:r w:rsidR="00D41413">
        <w:rPr>
          <w:sz w:val="24"/>
          <w:szCs w:val="24"/>
        </w:rPr>
        <w:t xml:space="preserve">1 side of the exit side, </w:t>
      </w:r>
      <w:r w:rsidR="00E97C55">
        <w:rPr>
          <w:sz w:val="24"/>
          <w:szCs w:val="24"/>
        </w:rPr>
        <w:t xml:space="preserve">next year we do </w:t>
      </w:r>
      <w:r w:rsidR="00D41413">
        <w:rPr>
          <w:sz w:val="24"/>
          <w:szCs w:val="24"/>
        </w:rPr>
        <w:t>the other side of the exit side, and</w:t>
      </w:r>
      <w:r w:rsidR="00E97C55">
        <w:rPr>
          <w:sz w:val="24"/>
          <w:szCs w:val="24"/>
        </w:rPr>
        <w:t xml:space="preserve"> in two years we do </w:t>
      </w:r>
      <w:r w:rsidR="00D41413">
        <w:rPr>
          <w:sz w:val="24"/>
          <w:szCs w:val="24"/>
        </w:rPr>
        <w:t xml:space="preserve">the inside of the gates.  </w:t>
      </w:r>
      <w:r w:rsidR="002C3785">
        <w:rPr>
          <w:sz w:val="24"/>
          <w:szCs w:val="24"/>
        </w:rPr>
        <w:t>A long discussion ensued</w:t>
      </w:r>
      <w:r w:rsidR="00D41413">
        <w:rPr>
          <w:sz w:val="24"/>
          <w:szCs w:val="24"/>
        </w:rPr>
        <w:t xml:space="preserve"> about the pros and cons of assessments vs. raising the dues.  The Board decided that the first step is that </w:t>
      </w:r>
      <w:r w:rsidR="00E97C55">
        <w:rPr>
          <w:sz w:val="24"/>
          <w:szCs w:val="24"/>
        </w:rPr>
        <w:t>Corey</w:t>
      </w:r>
      <w:r w:rsidR="00D41413">
        <w:rPr>
          <w:sz w:val="24"/>
          <w:szCs w:val="24"/>
        </w:rPr>
        <w:t xml:space="preserve"> will send out a </w:t>
      </w:r>
      <w:r w:rsidR="00E97C55">
        <w:rPr>
          <w:sz w:val="24"/>
          <w:szCs w:val="24"/>
        </w:rPr>
        <w:t xml:space="preserve">quantifiable </w:t>
      </w:r>
      <w:r w:rsidR="00D41413">
        <w:rPr>
          <w:sz w:val="24"/>
          <w:szCs w:val="24"/>
        </w:rPr>
        <w:t>survey</w:t>
      </w:r>
      <w:r w:rsidR="00E97C55">
        <w:rPr>
          <w:sz w:val="24"/>
          <w:szCs w:val="24"/>
        </w:rPr>
        <w:t>/poll</w:t>
      </w:r>
      <w:r w:rsidR="00D41413">
        <w:rPr>
          <w:sz w:val="24"/>
          <w:szCs w:val="24"/>
        </w:rPr>
        <w:t xml:space="preserve"> with the following questions</w:t>
      </w:r>
      <w:r w:rsidR="00BA30BF">
        <w:rPr>
          <w:sz w:val="24"/>
          <w:szCs w:val="24"/>
        </w:rPr>
        <w:t xml:space="preserve"> (Yes or No answers)</w:t>
      </w:r>
      <w:r w:rsidR="00D41413">
        <w:rPr>
          <w:sz w:val="24"/>
          <w:szCs w:val="24"/>
        </w:rPr>
        <w:t xml:space="preserve">:  </w:t>
      </w:r>
      <w:r w:rsidR="002C3785">
        <w:rPr>
          <w:sz w:val="24"/>
          <w:szCs w:val="24"/>
        </w:rPr>
        <w:t xml:space="preserve">  </w:t>
      </w:r>
    </w:p>
    <w:p w14:paraId="420CAC5E" w14:textId="6C65ABA4" w:rsidR="00E97C55" w:rsidRDefault="00E97C55" w:rsidP="00B133BF">
      <w:pPr>
        <w:spacing w:line="240" w:lineRule="auto"/>
        <w:jc w:val="both"/>
        <w:rPr>
          <w:sz w:val="24"/>
          <w:szCs w:val="24"/>
        </w:rPr>
      </w:pPr>
      <w:r>
        <w:rPr>
          <w:sz w:val="24"/>
          <w:szCs w:val="24"/>
        </w:rPr>
        <w:t>1) Would you like to have an assessment of $1K per year for 3 years to implement the design in 3 phases (exit gate side 1, exit gate side 2, all of inside the gates)</w:t>
      </w:r>
      <w:r w:rsidR="00BA30BF">
        <w:rPr>
          <w:sz w:val="24"/>
          <w:szCs w:val="24"/>
        </w:rPr>
        <w:t>.  Neighbors will have 4 months each time to pay the assessment.  Y or N</w:t>
      </w:r>
    </w:p>
    <w:p w14:paraId="00672370" w14:textId="119367E4" w:rsidR="00E97C55" w:rsidRDefault="00E97C55" w:rsidP="00B133BF">
      <w:pPr>
        <w:spacing w:line="240" w:lineRule="auto"/>
        <w:jc w:val="both"/>
        <w:rPr>
          <w:sz w:val="24"/>
          <w:szCs w:val="24"/>
        </w:rPr>
      </w:pPr>
      <w:r>
        <w:rPr>
          <w:sz w:val="24"/>
          <w:szCs w:val="24"/>
        </w:rPr>
        <w:t>2) Do nothing and maintain what we already have</w:t>
      </w:r>
      <w:r w:rsidR="00BA30BF">
        <w:rPr>
          <w:sz w:val="24"/>
          <w:szCs w:val="24"/>
        </w:rPr>
        <w:t>?  Y or N</w:t>
      </w:r>
      <w:r>
        <w:rPr>
          <w:sz w:val="24"/>
          <w:szCs w:val="24"/>
        </w:rPr>
        <w:t xml:space="preserve">  </w:t>
      </w:r>
    </w:p>
    <w:p w14:paraId="6F8B6E1C" w14:textId="411F0AB9" w:rsidR="00B1519A" w:rsidRDefault="00E97C55" w:rsidP="00B133BF">
      <w:pPr>
        <w:spacing w:line="240" w:lineRule="auto"/>
        <w:jc w:val="both"/>
        <w:rPr>
          <w:sz w:val="24"/>
          <w:szCs w:val="24"/>
        </w:rPr>
      </w:pPr>
      <w:r>
        <w:rPr>
          <w:sz w:val="24"/>
          <w:szCs w:val="24"/>
        </w:rPr>
        <w:t>or 3) Do a $1K assessment this year, with the knowledge that the dues would be raised significantly starting next year and will remain high</w:t>
      </w:r>
      <w:r w:rsidR="00BA30BF">
        <w:rPr>
          <w:sz w:val="24"/>
          <w:szCs w:val="24"/>
        </w:rPr>
        <w:t>.  After the 3 years, the higher dues will be allocated to a future road replacement project Y or N</w:t>
      </w:r>
    </w:p>
    <w:p w14:paraId="7E5C562D" w14:textId="3234BE7D" w:rsidR="00BA30BF" w:rsidRDefault="00BA30BF" w:rsidP="00B133BF">
      <w:pPr>
        <w:spacing w:line="240" w:lineRule="auto"/>
        <w:jc w:val="both"/>
        <w:rPr>
          <w:sz w:val="24"/>
          <w:szCs w:val="24"/>
        </w:rPr>
      </w:pPr>
      <w:r>
        <w:rPr>
          <w:sz w:val="24"/>
          <w:szCs w:val="24"/>
        </w:rPr>
        <w:t xml:space="preserve">Corey will submit the first draft of wording and stated he will reiterate what we know about the county water and/or sewer so that people understand how that project will be funded.  He also asked if he could have the final dead tree (near the west side of the exit gate removed).  The Board agreed to </w:t>
      </w:r>
      <w:r w:rsidR="00B302A4">
        <w:rPr>
          <w:sz w:val="24"/>
          <w:szCs w:val="24"/>
        </w:rPr>
        <w:t xml:space="preserve">hire Monty’s </w:t>
      </w:r>
      <w:r>
        <w:rPr>
          <w:sz w:val="24"/>
          <w:szCs w:val="24"/>
        </w:rPr>
        <w:t>remove the tree</w:t>
      </w:r>
      <w:r w:rsidR="00B302A4">
        <w:rPr>
          <w:sz w:val="24"/>
          <w:szCs w:val="24"/>
        </w:rPr>
        <w:t>.</w:t>
      </w:r>
    </w:p>
    <w:p w14:paraId="4077194A" w14:textId="6941C0D9" w:rsidR="00B302A4" w:rsidRDefault="00B302A4" w:rsidP="00B133BF">
      <w:pPr>
        <w:spacing w:line="240" w:lineRule="auto"/>
        <w:jc w:val="both"/>
        <w:rPr>
          <w:sz w:val="24"/>
          <w:szCs w:val="24"/>
        </w:rPr>
      </w:pPr>
      <w:r w:rsidRPr="00B302A4">
        <w:rPr>
          <w:b/>
          <w:bCs/>
          <w:sz w:val="24"/>
          <w:szCs w:val="24"/>
        </w:rPr>
        <w:t>Electrical work</w:t>
      </w:r>
      <w:r>
        <w:rPr>
          <w:sz w:val="24"/>
          <w:szCs w:val="24"/>
        </w:rPr>
        <w:t xml:space="preserve">: Bryan stated he will speak with Chris W about the 6 outlets at the front entrance.  Corey stated that he will get a quote from Arlington Electric for the same thing.   </w:t>
      </w:r>
    </w:p>
    <w:p w14:paraId="2FA1F8AA" w14:textId="019D29A4" w:rsidR="00D41413" w:rsidRDefault="00D41413" w:rsidP="00B133BF">
      <w:pPr>
        <w:spacing w:line="240" w:lineRule="auto"/>
        <w:jc w:val="both"/>
        <w:rPr>
          <w:sz w:val="24"/>
          <w:szCs w:val="24"/>
        </w:rPr>
      </w:pPr>
      <w:r>
        <w:rPr>
          <w:b/>
          <w:bCs/>
          <w:sz w:val="24"/>
          <w:szCs w:val="24"/>
        </w:rPr>
        <w:t xml:space="preserve">Front gate callbox project: </w:t>
      </w:r>
      <w:r>
        <w:rPr>
          <w:sz w:val="24"/>
          <w:szCs w:val="24"/>
        </w:rPr>
        <w:t xml:space="preserve">Vilma gave a thorough report about the options for adding internet to the front gate.  The report is attached and made a permanent part of the minutes.  </w:t>
      </w:r>
      <w:r w:rsidR="00B302A4">
        <w:rPr>
          <w:sz w:val="24"/>
          <w:szCs w:val="24"/>
        </w:rPr>
        <w:t xml:space="preserve">A discussion ensued about the pros and cons of each option.  </w:t>
      </w:r>
      <w:r>
        <w:rPr>
          <w:sz w:val="24"/>
          <w:szCs w:val="24"/>
        </w:rPr>
        <w:t xml:space="preserve"> </w:t>
      </w:r>
      <w:r w:rsidR="00B302A4">
        <w:rPr>
          <w:sz w:val="24"/>
          <w:szCs w:val="24"/>
        </w:rPr>
        <w:t>No decision was made</w:t>
      </w:r>
    </w:p>
    <w:p w14:paraId="64C4F020" w14:textId="4205C843" w:rsidR="00B302A4" w:rsidRPr="00D41413" w:rsidRDefault="00B302A4" w:rsidP="00B133BF">
      <w:pPr>
        <w:spacing w:line="240" w:lineRule="auto"/>
        <w:jc w:val="both"/>
        <w:rPr>
          <w:sz w:val="24"/>
          <w:szCs w:val="24"/>
        </w:rPr>
      </w:pPr>
      <w:r w:rsidRPr="00B302A4">
        <w:rPr>
          <w:b/>
          <w:bCs/>
          <w:sz w:val="24"/>
          <w:szCs w:val="24"/>
        </w:rPr>
        <w:t>Tennis Court</w:t>
      </w:r>
      <w:r>
        <w:rPr>
          <w:sz w:val="24"/>
          <w:szCs w:val="24"/>
        </w:rPr>
        <w:t xml:space="preserve">: Corey gave a report that the tennis court poles were painted incorrectly.  The vendor will come to </w:t>
      </w:r>
      <w:r w:rsidR="00664676">
        <w:rPr>
          <w:sz w:val="24"/>
          <w:szCs w:val="24"/>
        </w:rPr>
        <w:t>fix this, but is still charging Lake Grove an additional $600 to do so, stating that we were not clear about the painting instructions.</w:t>
      </w:r>
    </w:p>
    <w:p w14:paraId="077E0131" w14:textId="2C600785" w:rsidR="006C682A" w:rsidRPr="009869B8" w:rsidRDefault="00E51910" w:rsidP="00EA2993">
      <w:pPr>
        <w:spacing w:line="240" w:lineRule="auto"/>
        <w:rPr>
          <w:b/>
          <w:bCs/>
          <w:sz w:val="24"/>
          <w:szCs w:val="24"/>
        </w:rPr>
      </w:pPr>
      <w:r w:rsidRPr="009869B8">
        <w:rPr>
          <w:b/>
          <w:bCs/>
          <w:sz w:val="24"/>
          <w:szCs w:val="24"/>
        </w:rPr>
        <w:t>Meeting</w:t>
      </w:r>
      <w:r w:rsidR="006C682A" w:rsidRPr="009869B8">
        <w:rPr>
          <w:b/>
          <w:bCs/>
          <w:sz w:val="24"/>
          <w:szCs w:val="24"/>
        </w:rPr>
        <w:t xml:space="preserve"> adjourned at 8:</w:t>
      </w:r>
      <w:r w:rsidR="00664676">
        <w:rPr>
          <w:b/>
          <w:bCs/>
          <w:sz w:val="24"/>
          <w:szCs w:val="24"/>
        </w:rPr>
        <w:t>1</w:t>
      </w:r>
      <w:r w:rsidR="006C682A" w:rsidRPr="009869B8">
        <w:rPr>
          <w:b/>
          <w:bCs/>
          <w:sz w:val="24"/>
          <w:szCs w:val="24"/>
        </w:rPr>
        <w:t>0 pm.</w:t>
      </w:r>
    </w:p>
    <w:sectPr w:rsidR="006C682A" w:rsidRPr="009869B8" w:rsidSect="006646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93"/>
    <w:rsid w:val="000264EB"/>
    <w:rsid w:val="0004145A"/>
    <w:rsid w:val="000C2CD3"/>
    <w:rsid w:val="00132755"/>
    <w:rsid w:val="00233663"/>
    <w:rsid w:val="00255021"/>
    <w:rsid w:val="002A2F27"/>
    <w:rsid w:val="002B41DF"/>
    <w:rsid w:val="002C3785"/>
    <w:rsid w:val="002C4BF8"/>
    <w:rsid w:val="00455406"/>
    <w:rsid w:val="004734CE"/>
    <w:rsid w:val="00490FDA"/>
    <w:rsid w:val="00562F20"/>
    <w:rsid w:val="005C054F"/>
    <w:rsid w:val="005E26D6"/>
    <w:rsid w:val="00664676"/>
    <w:rsid w:val="006850FE"/>
    <w:rsid w:val="006C682A"/>
    <w:rsid w:val="006E1245"/>
    <w:rsid w:val="00705D17"/>
    <w:rsid w:val="007607D1"/>
    <w:rsid w:val="007D7E8D"/>
    <w:rsid w:val="00930CD1"/>
    <w:rsid w:val="00956FD4"/>
    <w:rsid w:val="009869B8"/>
    <w:rsid w:val="00A718FD"/>
    <w:rsid w:val="00A83348"/>
    <w:rsid w:val="00B133BF"/>
    <w:rsid w:val="00B1519A"/>
    <w:rsid w:val="00B302A4"/>
    <w:rsid w:val="00BA30BF"/>
    <w:rsid w:val="00BB216E"/>
    <w:rsid w:val="00C72072"/>
    <w:rsid w:val="00D41413"/>
    <w:rsid w:val="00D52DB0"/>
    <w:rsid w:val="00D612D9"/>
    <w:rsid w:val="00DF2634"/>
    <w:rsid w:val="00E05D48"/>
    <w:rsid w:val="00E505C4"/>
    <w:rsid w:val="00E51910"/>
    <w:rsid w:val="00E87C11"/>
    <w:rsid w:val="00E97C55"/>
    <w:rsid w:val="00EA2993"/>
    <w:rsid w:val="00F8212E"/>
    <w:rsid w:val="00FE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55E2"/>
  <w15:chartTrackingRefBased/>
  <w15:docId w15:val="{FF72B146-8078-4C7C-B657-E129185D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993"/>
    <w:rPr>
      <w:rFonts w:eastAsiaTheme="majorEastAsia" w:cstheme="majorBidi"/>
      <w:color w:val="272727" w:themeColor="text1" w:themeTint="D8"/>
    </w:rPr>
  </w:style>
  <w:style w:type="paragraph" w:styleId="Title">
    <w:name w:val="Title"/>
    <w:basedOn w:val="Normal"/>
    <w:next w:val="Normal"/>
    <w:link w:val="TitleChar"/>
    <w:uiPriority w:val="10"/>
    <w:qFormat/>
    <w:rsid w:val="00EA2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993"/>
    <w:pPr>
      <w:spacing w:before="160"/>
      <w:jc w:val="center"/>
    </w:pPr>
    <w:rPr>
      <w:i/>
      <w:iCs/>
      <w:color w:val="404040" w:themeColor="text1" w:themeTint="BF"/>
    </w:rPr>
  </w:style>
  <w:style w:type="character" w:customStyle="1" w:styleId="QuoteChar">
    <w:name w:val="Quote Char"/>
    <w:basedOn w:val="DefaultParagraphFont"/>
    <w:link w:val="Quote"/>
    <w:uiPriority w:val="29"/>
    <w:rsid w:val="00EA2993"/>
    <w:rPr>
      <w:i/>
      <w:iCs/>
      <w:color w:val="404040" w:themeColor="text1" w:themeTint="BF"/>
    </w:rPr>
  </w:style>
  <w:style w:type="paragraph" w:styleId="ListParagraph">
    <w:name w:val="List Paragraph"/>
    <w:basedOn w:val="Normal"/>
    <w:uiPriority w:val="34"/>
    <w:qFormat/>
    <w:rsid w:val="00EA2993"/>
    <w:pPr>
      <w:ind w:left="720"/>
      <w:contextualSpacing/>
    </w:pPr>
  </w:style>
  <w:style w:type="character" w:styleId="IntenseEmphasis">
    <w:name w:val="Intense Emphasis"/>
    <w:basedOn w:val="DefaultParagraphFont"/>
    <w:uiPriority w:val="21"/>
    <w:qFormat/>
    <w:rsid w:val="00EA2993"/>
    <w:rPr>
      <w:i/>
      <w:iCs/>
      <w:color w:val="0F4761" w:themeColor="accent1" w:themeShade="BF"/>
    </w:rPr>
  </w:style>
  <w:style w:type="paragraph" w:styleId="IntenseQuote">
    <w:name w:val="Intense Quote"/>
    <w:basedOn w:val="Normal"/>
    <w:next w:val="Normal"/>
    <w:link w:val="IntenseQuoteChar"/>
    <w:uiPriority w:val="30"/>
    <w:qFormat/>
    <w:rsid w:val="00EA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993"/>
    <w:rPr>
      <w:i/>
      <w:iCs/>
      <w:color w:val="0F4761" w:themeColor="accent1" w:themeShade="BF"/>
    </w:rPr>
  </w:style>
  <w:style w:type="character" w:styleId="IntenseReference">
    <w:name w:val="Intense Reference"/>
    <w:basedOn w:val="DefaultParagraphFont"/>
    <w:uiPriority w:val="32"/>
    <w:qFormat/>
    <w:rsid w:val="00EA2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Mulligan</dc:creator>
  <cp:keywords/>
  <dc:description/>
  <cp:lastModifiedBy>Jeanne Dunn</cp:lastModifiedBy>
  <cp:revision>5</cp:revision>
  <dcterms:created xsi:type="dcterms:W3CDTF">2025-04-08T00:53:00Z</dcterms:created>
  <dcterms:modified xsi:type="dcterms:W3CDTF">2025-04-08T18:50:00Z</dcterms:modified>
</cp:coreProperties>
</file>